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7E3FF" w14:textId="77777777" w:rsidR="00EA4DC1" w:rsidRPr="00EA4DC1" w:rsidRDefault="00EA4DC1" w:rsidP="00EA4DC1">
      <w:pPr>
        <w:jc w:val="center"/>
        <w:rPr>
          <w:rFonts w:ascii="Times New Roman" w:hAnsi="Times New Roman" w:cs="Times New Roman"/>
        </w:rPr>
      </w:pPr>
      <w:r w:rsidRPr="00EA4DC1">
        <w:rPr>
          <w:rFonts w:ascii="Times New Roman" w:hAnsi="Times New Roman" w:cs="Times New Roman"/>
        </w:rPr>
        <w:t>STATE OF WISCONSIN</w:t>
      </w:r>
    </w:p>
    <w:p w14:paraId="5422938A" w14:textId="77777777" w:rsidR="00EA4DC1" w:rsidRPr="00EA4DC1" w:rsidRDefault="00EA4DC1" w:rsidP="00EA4DC1">
      <w:pPr>
        <w:jc w:val="center"/>
        <w:rPr>
          <w:rFonts w:ascii="Times New Roman" w:hAnsi="Times New Roman" w:cs="Times New Roman"/>
        </w:rPr>
      </w:pPr>
      <w:r w:rsidRPr="00EA4DC1">
        <w:rPr>
          <w:rFonts w:ascii="Times New Roman" w:hAnsi="Times New Roman" w:cs="Times New Roman"/>
        </w:rPr>
        <w:t>Town of Silver Cliff</w:t>
      </w:r>
    </w:p>
    <w:p w14:paraId="4D82F02C" w14:textId="153A1D74" w:rsidR="00EA4DC1" w:rsidRPr="00EA4DC1" w:rsidRDefault="00EA4DC1" w:rsidP="00EA4DC1">
      <w:pPr>
        <w:jc w:val="center"/>
        <w:rPr>
          <w:rFonts w:ascii="Times New Roman" w:hAnsi="Times New Roman" w:cs="Times New Roman"/>
        </w:rPr>
      </w:pPr>
      <w:r w:rsidRPr="00EA4DC1">
        <w:rPr>
          <w:rFonts w:ascii="Times New Roman" w:hAnsi="Times New Roman" w:cs="Times New Roman"/>
        </w:rPr>
        <w:t xml:space="preserve"> Town Board Meeting</w:t>
      </w:r>
    </w:p>
    <w:p w14:paraId="33449610" w14:textId="7A7AC7C2" w:rsidR="00EA4DC1" w:rsidRPr="00EA4DC1" w:rsidRDefault="00EA4DC1" w:rsidP="00EA4DC1">
      <w:pPr>
        <w:jc w:val="center"/>
        <w:rPr>
          <w:rFonts w:ascii="Times New Roman" w:hAnsi="Times New Roman" w:cs="Times New Roman"/>
        </w:rPr>
      </w:pPr>
      <w:r w:rsidRPr="00EA4DC1">
        <w:rPr>
          <w:rFonts w:ascii="Times New Roman" w:hAnsi="Times New Roman" w:cs="Times New Roman"/>
        </w:rPr>
        <w:t>Tuesday, May 12th, at 7:00 p.m. located at N11929 County Rd I</w:t>
      </w:r>
    </w:p>
    <w:p w14:paraId="693DA1A0" w14:textId="77777777" w:rsidR="00EA4DC1" w:rsidRPr="00EA4DC1" w:rsidRDefault="00EA4DC1" w:rsidP="00EA4DC1">
      <w:pPr>
        <w:jc w:val="center"/>
        <w:rPr>
          <w:rFonts w:ascii="Times New Roman" w:hAnsi="Times New Roman" w:cs="Times New Roman"/>
        </w:rPr>
      </w:pPr>
      <w:r w:rsidRPr="00EA4DC1">
        <w:rPr>
          <w:rFonts w:ascii="Times New Roman" w:hAnsi="Times New Roman" w:cs="Times New Roman"/>
        </w:rPr>
        <w:t>Silver Cliff Town Hall, Marinette County WI</w:t>
      </w:r>
    </w:p>
    <w:p w14:paraId="7683B798" w14:textId="5B782208" w:rsidR="002462C1" w:rsidRPr="00EA4DC1" w:rsidRDefault="00EA4DC1" w:rsidP="00EA4DC1">
      <w:pPr>
        <w:jc w:val="center"/>
        <w:rPr>
          <w:rFonts w:ascii="Times New Roman" w:hAnsi="Times New Roman" w:cs="Times New Roman"/>
        </w:rPr>
      </w:pPr>
      <w:r w:rsidRPr="00EA4DC1">
        <w:rPr>
          <w:rFonts w:ascii="Times New Roman" w:hAnsi="Times New Roman" w:cs="Times New Roman"/>
        </w:rPr>
        <w:t>AGENDA</w:t>
      </w:r>
    </w:p>
    <w:p w14:paraId="2A49E762" w14:textId="67D428F0" w:rsidR="00EA4DC1" w:rsidRPr="00EA4DC1" w:rsidRDefault="00EA4DC1" w:rsidP="00EA4DC1">
      <w:pPr>
        <w:rPr>
          <w:rFonts w:ascii="Times New Roman" w:hAnsi="Times New Roman" w:cs="Times New Roman"/>
        </w:rPr>
      </w:pPr>
      <w:r w:rsidRPr="00EA4DC1">
        <w:rPr>
          <w:rFonts w:ascii="Times New Roman" w:hAnsi="Times New Roman" w:cs="Times New Roman"/>
        </w:rPr>
        <w:t>1.Call to order - Pledge of Allegiance</w:t>
      </w:r>
    </w:p>
    <w:p w14:paraId="66A091BC" w14:textId="08A78566" w:rsidR="00EA4DC1" w:rsidRDefault="00EA4DC1" w:rsidP="00EA4DC1">
      <w:pPr>
        <w:rPr>
          <w:rFonts w:ascii="Times New Roman" w:hAnsi="Times New Roman" w:cs="Times New Roman"/>
        </w:rPr>
      </w:pPr>
      <w:r w:rsidRPr="00EA4DC1">
        <w:rPr>
          <w:rFonts w:ascii="Times New Roman" w:hAnsi="Times New Roman" w:cs="Times New Roman"/>
        </w:rPr>
        <w:t>2. Roll call- Verification of Meeting Notice</w:t>
      </w:r>
    </w:p>
    <w:p w14:paraId="66CEBB8F" w14:textId="6AAF7C36" w:rsidR="00EA4DC1" w:rsidRPr="00EA4DC1" w:rsidRDefault="0078727B" w:rsidP="00EA4D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EA4DC1" w:rsidRPr="00EA4DC1">
        <w:rPr>
          <w:rFonts w:ascii="Times New Roman" w:hAnsi="Times New Roman" w:cs="Times New Roman"/>
        </w:rPr>
        <w:t>.</w:t>
      </w:r>
      <w:r w:rsidR="003E0A34">
        <w:rPr>
          <w:rFonts w:ascii="Times New Roman" w:hAnsi="Times New Roman" w:cs="Times New Roman"/>
        </w:rPr>
        <w:t xml:space="preserve"> </w:t>
      </w:r>
      <w:r w:rsidR="00EA4DC1" w:rsidRPr="00EA4DC1">
        <w:rPr>
          <w:rFonts w:ascii="Times New Roman" w:hAnsi="Times New Roman" w:cs="Times New Roman"/>
        </w:rPr>
        <w:t>Approval of Agenda</w:t>
      </w:r>
    </w:p>
    <w:p w14:paraId="19EDC7EE" w14:textId="530D4577" w:rsidR="004D3502" w:rsidRDefault="0078727B" w:rsidP="00EA4D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EA4DC1" w:rsidRPr="00EA4DC1">
        <w:rPr>
          <w:rFonts w:ascii="Times New Roman" w:hAnsi="Times New Roman" w:cs="Times New Roman"/>
        </w:rPr>
        <w:t>.</w:t>
      </w:r>
      <w:r w:rsidR="00EA4DC1">
        <w:rPr>
          <w:rFonts w:ascii="Times New Roman" w:hAnsi="Times New Roman" w:cs="Times New Roman"/>
        </w:rPr>
        <w:t xml:space="preserve"> Approve the following: Meeting Minutes from 4/14/26 Working Meeting. Meeting Minutes from 4/14/26 Regular Town Board Meeting. Meeting Minutes from 4/20/26 Working Meeting</w:t>
      </w:r>
      <w:r w:rsidR="007E11F2">
        <w:rPr>
          <w:rFonts w:ascii="Times New Roman" w:hAnsi="Times New Roman" w:cs="Times New Roman"/>
        </w:rPr>
        <w:t>.</w:t>
      </w:r>
      <w:r w:rsidR="00127581">
        <w:rPr>
          <w:rFonts w:ascii="Times New Roman" w:hAnsi="Times New Roman" w:cs="Times New Roman"/>
        </w:rPr>
        <w:t xml:space="preserve"> Amended Minutes</w:t>
      </w:r>
      <w:r w:rsidR="00034DE1">
        <w:rPr>
          <w:rFonts w:ascii="Times New Roman" w:hAnsi="Times New Roman" w:cs="Times New Roman"/>
        </w:rPr>
        <w:t xml:space="preserve"> from December 12</w:t>
      </w:r>
      <w:r w:rsidR="00034DE1" w:rsidRPr="00851466">
        <w:rPr>
          <w:rFonts w:ascii="Times New Roman" w:hAnsi="Times New Roman" w:cs="Times New Roman"/>
          <w:vertAlign w:val="superscript"/>
        </w:rPr>
        <w:t>th</w:t>
      </w:r>
      <w:proofErr w:type="gramStart"/>
      <w:r w:rsidR="00851466">
        <w:rPr>
          <w:rFonts w:ascii="Times New Roman" w:hAnsi="Times New Roman" w:cs="Times New Roman"/>
        </w:rPr>
        <w:t xml:space="preserve"> 2023</w:t>
      </w:r>
      <w:proofErr w:type="gramEnd"/>
      <w:r w:rsidR="00851466">
        <w:rPr>
          <w:rFonts w:ascii="Times New Roman" w:hAnsi="Times New Roman" w:cs="Times New Roman"/>
        </w:rPr>
        <w:t>.</w:t>
      </w:r>
    </w:p>
    <w:p w14:paraId="5C0DB4EE" w14:textId="3CF3AE81" w:rsidR="00EA4DC1" w:rsidRDefault="0078727B" w:rsidP="00EA4D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4D3502">
        <w:rPr>
          <w:rFonts w:ascii="Times New Roman" w:hAnsi="Times New Roman" w:cs="Times New Roman"/>
        </w:rPr>
        <w:t>.</w:t>
      </w:r>
      <w:r w:rsidR="00EA4DC1">
        <w:rPr>
          <w:rFonts w:ascii="Times New Roman" w:hAnsi="Times New Roman" w:cs="Times New Roman"/>
        </w:rPr>
        <w:t xml:space="preserve"> </w:t>
      </w:r>
      <w:r w:rsidR="004D3502">
        <w:rPr>
          <w:rFonts w:ascii="Times New Roman" w:hAnsi="Times New Roman" w:cs="Times New Roman"/>
        </w:rPr>
        <w:t xml:space="preserve">Approve </w:t>
      </w:r>
      <w:r w:rsidR="007161A5">
        <w:rPr>
          <w:rFonts w:ascii="Times New Roman" w:hAnsi="Times New Roman" w:cs="Times New Roman"/>
        </w:rPr>
        <w:t>a</w:t>
      </w:r>
      <w:r w:rsidR="002F2DC2">
        <w:rPr>
          <w:rFonts w:ascii="Times New Roman" w:hAnsi="Times New Roman" w:cs="Times New Roman"/>
        </w:rPr>
        <w:t xml:space="preserve">ll </w:t>
      </w:r>
      <w:r w:rsidR="007161A5">
        <w:rPr>
          <w:rFonts w:ascii="Times New Roman" w:hAnsi="Times New Roman" w:cs="Times New Roman"/>
        </w:rPr>
        <w:t>C</w:t>
      </w:r>
      <w:r w:rsidR="002F2DC2">
        <w:rPr>
          <w:rFonts w:ascii="Times New Roman" w:hAnsi="Times New Roman" w:cs="Times New Roman"/>
        </w:rPr>
        <w:t xml:space="preserve">hecks, </w:t>
      </w:r>
      <w:r w:rsidR="007161A5">
        <w:rPr>
          <w:rFonts w:ascii="Times New Roman" w:hAnsi="Times New Roman" w:cs="Times New Roman"/>
        </w:rPr>
        <w:t>V</w:t>
      </w:r>
      <w:r w:rsidR="002F2DC2">
        <w:rPr>
          <w:rFonts w:ascii="Times New Roman" w:hAnsi="Times New Roman" w:cs="Times New Roman"/>
        </w:rPr>
        <w:t>ouchers</w:t>
      </w:r>
      <w:r w:rsidR="007161A5">
        <w:rPr>
          <w:rFonts w:ascii="Times New Roman" w:hAnsi="Times New Roman" w:cs="Times New Roman"/>
        </w:rPr>
        <w:t>, Receipts</w:t>
      </w:r>
      <w:r w:rsidR="007E727F">
        <w:rPr>
          <w:rFonts w:ascii="Times New Roman" w:hAnsi="Times New Roman" w:cs="Times New Roman"/>
        </w:rPr>
        <w:t xml:space="preserve"> and </w:t>
      </w:r>
      <w:r w:rsidR="007161A5">
        <w:rPr>
          <w:rFonts w:ascii="Times New Roman" w:hAnsi="Times New Roman" w:cs="Times New Roman"/>
        </w:rPr>
        <w:t>E</w:t>
      </w:r>
      <w:r w:rsidR="002F2DC2">
        <w:rPr>
          <w:rFonts w:ascii="Times New Roman" w:hAnsi="Times New Roman" w:cs="Times New Roman"/>
        </w:rPr>
        <w:t xml:space="preserve">lectronic </w:t>
      </w:r>
      <w:r w:rsidR="007161A5">
        <w:rPr>
          <w:rFonts w:ascii="Times New Roman" w:hAnsi="Times New Roman" w:cs="Times New Roman"/>
        </w:rPr>
        <w:t>P</w:t>
      </w:r>
      <w:r w:rsidR="002F2DC2">
        <w:rPr>
          <w:rFonts w:ascii="Times New Roman" w:hAnsi="Times New Roman" w:cs="Times New Roman"/>
        </w:rPr>
        <w:t>ayments</w:t>
      </w:r>
      <w:r w:rsidR="00CC6B78">
        <w:rPr>
          <w:rFonts w:ascii="Times New Roman" w:hAnsi="Times New Roman" w:cs="Times New Roman"/>
        </w:rPr>
        <w:t xml:space="preserve"> from 4/14/26</w:t>
      </w:r>
      <w:r w:rsidR="00DD37CE">
        <w:rPr>
          <w:rFonts w:ascii="Times New Roman" w:hAnsi="Times New Roman" w:cs="Times New Roman"/>
        </w:rPr>
        <w:t xml:space="preserve"> to </w:t>
      </w:r>
      <w:r w:rsidR="00CC6B78">
        <w:rPr>
          <w:rFonts w:ascii="Times New Roman" w:hAnsi="Times New Roman" w:cs="Times New Roman"/>
        </w:rPr>
        <w:t>5/12/26</w:t>
      </w:r>
      <w:r w:rsidR="007161A5">
        <w:rPr>
          <w:rFonts w:ascii="Times New Roman" w:hAnsi="Times New Roman" w:cs="Times New Roman"/>
        </w:rPr>
        <w:t>.</w:t>
      </w:r>
    </w:p>
    <w:p w14:paraId="01E3294B" w14:textId="50428CE6" w:rsidR="00EA4DC1" w:rsidRDefault="0078727B" w:rsidP="00EA4D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EA4DC1">
        <w:rPr>
          <w:rFonts w:ascii="Times New Roman" w:hAnsi="Times New Roman" w:cs="Times New Roman"/>
        </w:rPr>
        <w:t>. Ryan Bourassa</w:t>
      </w:r>
      <w:r w:rsidR="005E711D">
        <w:rPr>
          <w:rFonts w:ascii="Times New Roman" w:hAnsi="Times New Roman" w:cs="Times New Roman"/>
        </w:rPr>
        <w:t xml:space="preserve"> Marinette County Forestry Administrator</w:t>
      </w:r>
      <w:r w:rsidR="00EA4DC1">
        <w:rPr>
          <w:rFonts w:ascii="Times New Roman" w:hAnsi="Times New Roman" w:cs="Times New Roman"/>
        </w:rPr>
        <w:t>:</w:t>
      </w:r>
      <w:r w:rsidR="00504579">
        <w:rPr>
          <w:rFonts w:ascii="Times New Roman" w:hAnsi="Times New Roman" w:cs="Times New Roman"/>
        </w:rPr>
        <w:t xml:space="preserve"> Presentation on</w:t>
      </w:r>
      <w:r w:rsidR="00EA4DC1">
        <w:rPr>
          <w:rFonts w:ascii="Times New Roman" w:hAnsi="Times New Roman" w:cs="Times New Roman"/>
        </w:rPr>
        <w:t xml:space="preserve"> Marinette County Reforestation Method</w:t>
      </w:r>
    </w:p>
    <w:p w14:paraId="3CED8C69" w14:textId="1DB72D4B" w:rsidR="009D5D21" w:rsidRDefault="0078727B" w:rsidP="00EA4D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9D5D21">
        <w:rPr>
          <w:rFonts w:ascii="Times New Roman" w:hAnsi="Times New Roman" w:cs="Times New Roman"/>
        </w:rPr>
        <w:t xml:space="preserve">. </w:t>
      </w:r>
      <w:r w:rsidR="00830D33">
        <w:rPr>
          <w:rFonts w:ascii="Times New Roman" w:hAnsi="Times New Roman" w:cs="Times New Roman"/>
        </w:rPr>
        <w:t>Discussion</w:t>
      </w:r>
      <w:r w:rsidR="009D5D21">
        <w:rPr>
          <w:rFonts w:ascii="Times New Roman" w:hAnsi="Times New Roman" w:cs="Times New Roman"/>
        </w:rPr>
        <w:t xml:space="preserve"> and </w:t>
      </w:r>
      <w:r w:rsidR="00504579">
        <w:rPr>
          <w:rFonts w:ascii="Times New Roman" w:hAnsi="Times New Roman" w:cs="Times New Roman"/>
        </w:rPr>
        <w:t>P</w:t>
      </w:r>
      <w:r w:rsidR="009D5D21">
        <w:rPr>
          <w:rFonts w:ascii="Times New Roman" w:hAnsi="Times New Roman" w:cs="Times New Roman"/>
        </w:rPr>
        <w:t xml:space="preserve">ossible </w:t>
      </w:r>
      <w:r w:rsidR="00504579">
        <w:rPr>
          <w:rFonts w:ascii="Times New Roman" w:hAnsi="Times New Roman" w:cs="Times New Roman"/>
        </w:rPr>
        <w:t>A</w:t>
      </w:r>
      <w:r w:rsidR="009D5D21">
        <w:rPr>
          <w:rFonts w:ascii="Times New Roman" w:hAnsi="Times New Roman" w:cs="Times New Roman"/>
        </w:rPr>
        <w:t xml:space="preserve">doption of </w:t>
      </w:r>
      <w:r w:rsidR="00504579">
        <w:rPr>
          <w:rFonts w:ascii="Times New Roman" w:hAnsi="Times New Roman" w:cs="Times New Roman"/>
        </w:rPr>
        <w:t xml:space="preserve">a </w:t>
      </w:r>
      <w:r w:rsidR="00631A14">
        <w:rPr>
          <w:rFonts w:ascii="Times New Roman" w:hAnsi="Times New Roman" w:cs="Times New Roman"/>
        </w:rPr>
        <w:t>Reforestation Project.</w:t>
      </w:r>
    </w:p>
    <w:p w14:paraId="78E7D328" w14:textId="1083CAF5" w:rsidR="009213E9" w:rsidRDefault="000D2F90" w:rsidP="00EA4D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9213E9">
        <w:rPr>
          <w:rFonts w:ascii="Times New Roman" w:hAnsi="Times New Roman" w:cs="Times New Roman"/>
        </w:rPr>
        <w:t>. Discussion</w:t>
      </w:r>
      <w:r w:rsidR="00631A14">
        <w:rPr>
          <w:rFonts w:ascii="Times New Roman" w:hAnsi="Times New Roman" w:cs="Times New Roman"/>
        </w:rPr>
        <w:t xml:space="preserve"> </w:t>
      </w:r>
      <w:r w:rsidR="00504579">
        <w:rPr>
          <w:rFonts w:ascii="Times New Roman" w:hAnsi="Times New Roman" w:cs="Times New Roman"/>
        </w:rPr>
        <w:t xml:space="preserve">and Possible Actions </w:t>
      </w:r>
      <w:r w:rsidR="00D24713">
        <w:rPr>
          <w:rFonts w:ascii="Times New Roman" w:hAnsi="Times New Roman" w:cs="Times New Roman"/>
        </w:rPr>
        <w:t>on sale of</w:t>
      </w:r>
      <w:r w:rsidR="009213E9" w:rsidRPr="009213E9">
        <w:rPr>
          <w:rFonts w:ascii="Times New Roman" w:hAnsi="Times New Roman" w:cs="Times New Roman"/>
        </w:rPr>
        <w:t xml:space="preserve"> the property at W13397 County Road C</w:t>
      </w:r>
      <w:r w:rsidR="00D24713">
        <w:rPr>
          <w:rFonts w:ascii="Times New Roman" w:hAnsi="Times New Roman" w:cs="Times New Roman"/>
        </w:rPr>
        <w:t>, The Community Center or</w:t>
      </w:r>
      <w:r w:rsidR="007B7967">
        <w:rPr>
          <w:rFonts w:ascii="Times New Roman" w:hAnsi="Times New Roman" w:cs="Times New Roman"/>
        </w:rPr>
        <w:t xml:space="preserve"> formerly the St. Mary</w:t>
      </w:r>
      <w:r w:rsidR="00CC6C0F">
        <w:rPr>
          <w:rFonts w:ascii="Times New Roman" w:hAnsi="Times New Roman" w:cs="Times New Roman"/>
        </w:rPr>
        <w:t>’s Church</w:t>
      </w:r>
      <w:r w:rsidR="00D24713">
        <w:rPr>
          <w:rFonts w:ascii="Times New Roman" w:hAnsi="Times New Roman" w:cs="Times New Roman"/>
        </w:rPr>
        <w:t>.</w:t>
      </w:r>
    </w:p>
    <w:p w14:paraId="5A89F775" w14:textId="36E798D0" w:rsidR="00A2165E" w:rsidRDefault="00A2165E" w:rsidP="00EA4D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Pr="00A2165E">
        <w:rPr>
          <w:rFonts w:ascii="Times New Roman" w:hAnsi="Times New Roman" w:cs="Times New Roman"/>
        </w:rPr>
        <w:t xml:space="preserve">. </w:t>
      </w:r>
      <w:r w:rsidR="00B56082" w:rsidRPr="00B56082">
        <w:rPr>
          <w:rFonts w:ascii="Times New Roman" w:hAnsi="Times New Roman" w:cs="Times New Roman"/>
        </w:rPr>
        <w:t xml:space="preserve">Discussion and </w:t>
      </w:r>
      <w:r w:rsidR="00B56082">
        <w:rPr>
          <w:rFonts w:ascii="Times New Roman" w:hAnsi="Times New Roman" w:cs="Times New Roman"/>
        </w:rPr>
        <w:t>P</w:t>
      </w:r>
      <w:r w:rsidR="00B56082" w:rsidRPr="00B56082">
        <w:rPr>
          <w:rFonts w:ascii="Times New Roman" w:hAnsi="Times New Roman" w:cs="Times New Roman"/>
        </w:rPr>
        <w:t xml:space="preserve">ossible action to move </w:t>
      </w:r>
      <w:r w:rsidR="00B56082">
        <w:rPr>
          <w:rFonts w:ascii="Times New Roman" w:hAnsi="Times New Roman" w:cs="Times New Roman"/>
        </w:rPr>
        <w:t>P</w:t>
      </w:r>
      <w:r w:rsidR="00B56082" w:rsidRPr="00B56082">
        <w:rPr>
          <w:rFonts w:ascii="Times New Roman" w:hAnsi="Times New Roman" w:cs="Times New Roman"/>
        </w:rPr>
        <w:t xml:space="preserve">ublic </w:t>
      </w:r>
      <w:r w:rsidR="00B56082">
        <w:rPr>
          <w:rFonts w:ascii="Times New Roman" w:hAnsi="Times New Roman" w:cs="Times New Roman"/>
        </w:rPr>
        <w:t>C</w:t>
      </w:r>
      <w:r w:rsidR="00B56082" w:rsidRPr="00B56082">
        <w:rPr>
          <w:rFonts w:ascii="Times New Roman" w:hAnsi="Times New Roman" w:cs="Times New Roman"/>
        </w:rPr>
        <w:t xml:space="preserve">omment to </w:t>
      </w:r>
      <w:r w:rsidR="00B56082" w:rsidRPr="00B56082">
        <w:rPr>
          <w:rFonts w:ascii="Times New Roman" w:hAnsi="Times New Roman" w:cs="Times New Roman"/>
        </w:rPr>
        <w:t>beginning</w:t>
      </w:r>
      <w:r w:rsidR="00B56082">
        <w:rPr>
          <w:rFonts w:ascii="Times New Roman" w:hAnsi="Times New Roman" w:cs="Times New Roman"/>
        </w:rPr>
        <w:t>; future B</w:t>
      </w:r>
      <w:r w:rsidR="00B56082" w:rsidRPr="00B56082">
        <w:rPr>
          <w:rFonts w:ascii="Times New Roman" w:hAnsi="Times New Roman" w:cs="Times New Roman"/>
        </w:rPr>
        <w:t xml:space="preserve">oard </w:t>
      </w:r>
      <w:r w:rsidR="00B56082">
        <w:rPr>
          <w:rFonts w:ascii="Times New Roman" w:hAnsi="Times New Roman" w:cs="Times New Roman"/>
        </w:rPr>
        <w:t>M</w:t>
      </w:r>
      <w:r w:rsidR="00B56082" w:rsidRPr="00B56082">
        <w:rPr>
          <w:rFonts w:ascii="Times New Roman" w:hAnsi="Times New Roman" w:cs="Times New Roman"/>
        </w:rPr>
        <w:t xml:space="preserve">eeting to mirror other municipalities Meeting Format per directive from electors meeting. </w:t>
      </w:r>
    </w:p>
    <w:p w14:paraId="3BC29E02" w14:textId="6F11CE90" w:rsidR="009A7D4E" w:rsidRDefault="00A2165E" w:rsidP="00EA4D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9A7D4E">
        <w:rPr>
          <w:rFonts w:ascii="Times New Roman" w:hAnsi="Times New Roman" w:cs="Times New Roman"/>
        </w:rPr>
        <w:t>.</w:t>
      </w:r>
      <w:r w:rsidR="00B56082" w:rsidRPr="00B56082">
        <w:rPr>
          <w:rFonts w:ascii="Times New Roman" w:hAnsi="Times New Roman" w:cs="Times New Roman"/>
        </w:rPr>
        <w:t xml:space="preserve"> Discussion</w:t>
      </w:r>
      <w:r w:rsidR="00B56082">
        <w:rPr>
          <w:rFonts w:ascii="Times New Roman" w:hAnsi="Times New Roman" w:cs="Times New Roman"/>
        </w:rPr>
        <w:t xml:space="preserve"> and</w:t>
      </w:r>
      <w:r w:rsidR="00B56082" w:rsidRPr="00B56082">
        <w:rPr>
          <w:rFonts w:ascii="Times New Roman" w:hAnsi="Times New Roman" w:cs="Times New Roman"/>
        </w:rPr>
        <w:t xml:space="preserve"> Possible Action of an </w:t>
      </w:r>
      <w:r w:rsidR="00B56082">
        <w:rPr>
          <w:rFonts w:ascii="Times New Roman" w:hAnsi="Times New Roman" w:cs="Times New Roman"/>
        </w:rPr>
        <w:t>O</w:t>
      </w:r>
      <w:r w:rsidR="00B56082" w:rsidRPr="00B56082">
        <w:rPr>
          <w:rFonts w:ascii="Times New Roman" w:hAnsi="Times New Roman" w:cs="Times New Roman"/>
        </w:rPr>
        <w:t>rdinance related to Data Center Moratorium.</w:t>
      </w:r>
    </w:p>
    <w:p w14:paraId="222BC489" w14:textId="5FAA1505" w:rsidR="00D748C3" w:rsidRDefault="00D748C3" w:rsidP="00EA4D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B56082">
        <w:rPr>
          <w:rFonts w:ascii="Times New Roman" w:hAnsi="Times New Roman" w:cs="Times New Roman"/>
        </w:rPr>
        <w:t>.</w:t>
      </w:r>
      <w:r w:rsidR="00B56082" w:rsidRPr="00B56082">
        <w:t xml:space="preserve"> </w:t>
      </w:r>
      <w:r w:rsidR="00B56082" w:rsidRPr="00B56082">
        <w:rPr>
          <w:rFonts w:ascii="Times New Roman" w:hAnsi="Times New Roman" w:cs="Times New Roman"/>
        </w:rPr>
        <w:t xml:space="preserve">Discussion on </w:t>
      </w:r>
      <w:r w:rsidR="00B56082" w:rsidRPr="00B56082">
        <w:rPr>
          <w:rFonts w:ascii="Times New Roman" w:hAnsi="Times New Roman" w:cs="Times New Roman"/>
        </w:rPr>
        <w:t>Cease-and-Desist</w:t>
      </w:r>
      <w:r w:rsidR="00B56082" w:rsidRPr="00B56082">
        <w:rPr>
          <w:rFonts w:ascii="Times New Roman" w:hAnsi="Times New Roman" w:cs="Times New Roman"/>
        </w:rPr>
        <w:t xml:space="preserve"> Letter, Legal Fees and what budget funds will be drawn from.</w:t>
      </w:r>
    </w:p>
    <w:p w14:paraId="4E75B055" w14:textId="3FFC397B" w:rsidR="00545B9E" w:rsidRDefault="006B12DB" w:rsidP="00EA4D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A13476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. </w:t>
      </w:r>
      <w:r w:rsidR="00B56082" w:rsidRPr="00B56082">
        <w:rPr>
          <w:rFonts w:ascii="Times New Roman" w:hAnsi="Times New Roman" w:cs="Times New Roman"/>
        </w:rPr>
        <w:t>Discussion of adding policy to a volunteer section of handbook “Allowing elected officials to volunteer without pay and within their capacity, with permission or request from the Department Head and approval of Insurance.”</w:t>
      </w:r>
    </w:p>
    <w:p w14:paraId="4580F14C" w14:textId="084693A3" w:rsidR="00B56082" w:rsidRDefault="00B56082" w:rsidP="00EA4D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 </w:t>
      </w:r>
      <w:r w:rsidRPr="00B56082">
        <w:rPr>
          <w:rFonts w:ascii="Times New Roman" w:hAnsi="Times New Roman" w:cs="Times New Roman"/>
        </w:rPr>
        <w:t>Discussion of Volunteerism description for employee handbook and Liability Waiver</w:t>
      </w:r>
    </w:p>
    <w:p w14:paraId="443FCD06" w14:textId="40714D31" w:rsidR="00D954D5" w:rsidRDefault="00D954D5" w:rsidP="00EA4D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B56082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Discussion on research </w:t>
      </w:r>
      <w:r w:rsidR="00DB78DB">
        <w:rPr>
          <w:rFonts w:ascii="Times New Roman" w:hAnsi="Times New Roman" w:cs="Times New Roman"/>
        </w:rPr>
        <w:t>for Clerk</w:t>
      </w:r>
      <w:r w:rsidR="00592706">
        <w:rPr>
          <w:rFonts w:ascii="Times New Roman" w:hAnsi="Times New Roman" w:cs="Times New Roman"/>
        </w:rPr>
        <w:t xml:space="preserve"> and treasurer</w:t>
      </w:r>
      <w:r w:rsidR="00DB78DB">
        <w:rPr>
          <w:rFonts w:ascii="Times New Roman" w:hAnsi="Times New Roman" w:cs="Times New Roman"/>
        </w:rPr>
        <w:t xml:space="preserve"> salar</w:t>
      </w:r>
      <w:r w:rsidR="00592706">
        <w:rPr>
          <w:rFonts w:ascii="Times New Roman" w:hAnsi="Times New Roman" w:cs="Times New Roman"/>
        </w:rPr>
        <w:t>ies</w:t>
      </w:r>
      <w:r w:rsidR="00B764C0">
        <w:rPr>
          <w:rFonts w:ascii="Times New Roman" w:hAnsi="Times New Roman" w:cs="Times New Roman"/>
        </w:rPr>
        <w:t>. A</w:t>
      </w:r>
      <w:r w:rsidR="00DB78DB">
        <w:rPr>
          <w:rFonts w:ascii="Times New Roman" w:hAnsi="Times New Roman" w:cs="Times New Roman"/>
        </w:rPr>
        <w:t xml:space="preserve">ppointed vs </w:t>
      </w:r>
      <w:r w:rsidR="00B764C0">
        <w:rPr>
          <w:rFonts w:ascii="Times New Roman" w:hAnsi="Times New Roman" w:cs="Times New Roman"/>
        </w:rPr>
        <w:t>E</w:t>
      </w:r>
      <w:r w:rsidR="00DB78DB">
        <w:rPr>
          <w:rFonts w:ascii="Times New Roman" w:hAnsi="Times New Roman" w:cs="Times New Roman"/>
        </w:rPr>
        <w:t>lected. Combined Clerk/Treasurer</w:t>
      </w:r>
      <w:r w:rsidR="00EF7656">
        <w:rPr>
          <w:rFonts w:ascii="Times New Roman" w:hAnsi="Times New Roman" w:cs="Times New Roman"/>
        </w:rPr>
        <w:t xml:space="preserve"> and associated future costs.</w:t>
      </w:r>
    </w:p>
    <w:p w14:paraId="49DC7234" w14:textId="3E5AC7B6" w:rsidR="00B56082" w:rsidRDefault="00A13476" w:rsidP="00EA4D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B56082">
        <w:rPr>
          <w:rFonts w:ascii="Times New Roman" w:hAnsi="Times New Roman" w:cs="Times New Roman"/>
        </w:rPr>
        <w:t>5</w:t>
      </w:r>
      <w:r w:rsidR="005A6333">
        <w:rPr>
          <w:rFonts w:ascii="Times New Roman" w:hAnsi="Times New Roman" w:cs="Times New Roman"/>
        </w:rPr>
        <w:t>. Discussion on estimates for new town</w:t>
      </w:r>
      <w:r w:rsidR="003A63DF">
        <w:rPr>
          <w:rFonts w:ascii="Times New Roman" w:hAnsi="Times New Roman" w:cs="Times New Roman"/>
        </w:rPr>
        <w:t xml:space="preserve"> dump</w:t>
      </w:r>
      <w:r w:rsidR="005A6333">
        <w:rPr>
          <w:rFonts w:ascii="Times New Roman" w:hAnsi="Times New Roman" w:cs="Times New Roman"/>
        </w:rPr>
        <w:t xml:space="preserve"> truck</w:t>
      </w:r>
      <w:r w:rsidR="00CC2421">
        <w:rPr>
          <w:rFonts w:ascii="Times New Roman" w:hAnsi="Times New Roman" w:cs="Times New Roman"/>
        </w:rPr>
        <w:t xml:space="preserve"> from</w:t>
      </w:r>
      <w:r w:rsidR="00CC0793">
        <w:rPr>
          <w:rFonts w:ascii="Times New Roman" w:hAnsi="Times New Roman" w:cs="Times New Roman"/>
        </w:rPr>
        <w:t xml:space="preserve"> quotes supplied by Jeff DeBauch</w:t>
      </w:r>
      <w:r w:rsidR="00B56082">
        <w:rPr>
          <w:rFonts w:ascii="Times New Roman" w:hAnsi="Times New Roman" w:cs="Times New Roman"/>
        </w:rPr>
        <w:t>e</w:t>
      </w:r>
    </w:p>
    <w:p w14:paraId="338836BD" w14:textId="569BA7D3" w:rsidR="00EF7656" w:rsidRDefault="00EF7656" w:rsidP="00EA4D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</w:t>
      </w:r>
      <w:r w:rsidR="00B56082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  <w:r w:rsidR="002474E9">
        <w:rPr>
          <w:rFonts w:ascii="Times New Roman" w:hAnsi="Times New Roman" w:cs="Times New Roman"/>
        </w:rPr>
        <w:t xml:space="preserve"> Chairmans Report</w:t>
      </w:r>
      <w:r w:rsidR="005759CF">
        <w:rPr>
          <w:rFonts w:ascii="Times New Roman" w:hAnsi="Times New Roman" w:cs="Times New Roman"/>
        </w:rPr>
        <w:t>-</w:t>
      </w:r>
      <w:r w:rsidR="00B56082" w:rsidRPr="00B56082">
        <w:t xml:space="preserve"> </w:t>
      </w:r>
    </w:p>
    <w:p w14:paraId="081396A0" w14:textId="7BFBA21F" w:rsidR="005759CF" w:rsidRDefault="005759CF" w:rsidP="00EA4D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B56082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 Supervisor 1 Report-</w:t>
      </w:r>
    </w:p>
    <w:p w14:paraId="5E8E4FBF" w14:textId="0C8AE60C" w:rsidR="005759CF" w:rsidRDefault="005759CF" w:rsidP="00EA4D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B56082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 Supervisor 2 Report-</w:t>
      </w:r>
    </w:p>
    <w:p w14:paraId="04D9A47A" w14:textId="154A1ADD" w:rsidR="005759CF" w:rsidRDefault="005759CF" w:rsidP="00EA4D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B56082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. Treasurers Report- </w:t>
      </w:r>
    </w:p>
    <w:p w14:paraId="5A0562EC" w14:textId="1E3A7337" w:rsidR="005759CF" w:rsidRDefault="0078713A" w:rsidP="00EA4D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B56082">
        <w:rPr>
          <w:rFonts w:ascii="Times New Roman" w:hAnsi="Times New Roman" w:cs="Times New Roman"/>
        </w:rPr>
        <w:t>2</w:t>
      </w:r>
      <w:r w:rsidR="005759CF">
        <w:rPr>
          <w:rFonts w:ascii="Times New Roman" w:hAnsi="Times New Roman" w:cs="Times New Roman"/>
        </w:rPr>
        <w:t xml:space="preserve">. Clerks Report- </w:t>
      </w:r>
    </w:p>
    <w:p w14:paraId="655801B1" w14:textId="40590F00" w:rsidR="005759CF" w:rsidRDefault="005759CF" w:rsidP="00EA4D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B5608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. </w:t>
      </w:r>
      <w:r w:rsidR="0021559A">
        <w:rPr>
          <w:rFonts w:ascii="Times New Roman" w:hAnsi="Times New Roman" w:cs="Times New Roman"/>
        </w:rPr>
        <w:t>Constables Report-</w:t>
      </w:r>
    </w:p>
    <w:p w14:paraId="38BCD586" w14:textId="4CBA750A" w:rsidR="000E0944" w:rsidRDefault="000E0944" w:rsidP="00EA4D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B56082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 Planning Commission Report-</w:t>
      </w:r>
    </w:p>
    <w:p w14:paraId="0F85E605" w14:textId="4063BBE0" w:rsidR="0021559A" w:rsidRDefault="0021559A" w:rsidP="00EA4D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B56082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 Cemetery Report-</w:t>
      </w:r>
    </w:p>
    <w:p w14:paraId="1D702F5C" w14:textId="101D2517" w:rsidR="0021559A" w:rsidRDefault="0021559A" w:rsidP="00EA4D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B56082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</w:t>
      </w:r>
      <w:r w:rsidR="000E0944">
        <w:rPr>
          <w:rFonts w:ascii="Times New Roman" w:hAnsi="Times New Roman" w:cs="Times New Roman"/>
        </w:rPr>
        <w:t>Road Foreman Report-</w:t>
      </w:r>
    </w:p>
    <w:p w14:paraId="20FC0BD1" w14:textId="1E281F1E" w:rsidR="000E0944" w:rsidRDefault="000E0944" w:rsidP="00EA4D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B56082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Fire Dept Report-</w:t>
      </w:r>
    </w:p>
    <w:p w14:paraId="49BA9899" w14:textId="6FAD418E" w:rsidR="000E0944" w:rsidRDefault="000E0944" w:rsidP="00EA4D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B56082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 County Board Supervisor Report-</w:t>
      </w:r>
    </w:p>
    <w:p w14:paraId="4E5F8CFD" w14:textId="31AF26F7" w:rsidR="00E92E13" w:rsidRDefault="00E92E13" w:rsidP="00EA4D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3C6A19">
        <w:rPr>
          <w:rFonts w:ascii="Times New Roman" w:hAnsi="Times New Roman" w:cs="Times New Roman"/>
        </w:rPr>
        <w:t>We will now officially adjourn the meeting.</w:t>
      </w:r>
      <w:r w:rsidR="007F5D27">
        <w:rPr>
          <w:rFonts w:ascii="Times New Roman" w:hAnsi="Times New Roman" w:cs="Times New Roman"/>
        </w:rPr>
        <w:t xml:space="preserve"> This procedure is important so no </w:t>
      </w:r>
      <w:r w:rsidR="009A25E6">
        <w:rPr>
          <w:rFonts w:ascii="Times New Roman" w:hAnsi="Times New Roman" w:cs="Times New Roman"/>
        </w:rPr>
        <w:t>action</w:t>
      </w:r>
      <w:r w:rsidR="007F5D27">
        <w:rPr>
          <w:rFonts w:ascii="Times New Roman" w:hAnsi="Times New Roman" w:cs="Times New Roman"/>
        </w:rPr>
        <w:t xml:space="preserve"> can be </w:t>
      </w:r>
      <w:proofErr w:type="gramStart"/>
      <w:r w:rsidR="007F5D27">
        <w:rPr>
          <w:rFonts w:ascii="Times New Roman" w:hAnsi="Times New Roman" w:cs="Times New Roman"/>
        </w:rPr>
        <w:t>made</w:t>
      </w:r>
      <w:proofErr w:type="gramEnd"/>
      <w:r w:rsidR="007F5D27">
        <w:rPr>
          <w:rFonts w:ascii="Times New Roman" w:hAnsi="Times New Roman" w:cs="Times New Roman"/>
        </w:rPr>
        <w:t xml:space="preserve"> on </w:t>
      </w:r>
      <w:r w:rsidR="009A25E6">
        <w:rPr>
          <w:rFonts w:ascii="Times New Roman" w:hAnsi="Times New Roman" w:cs="Times New Roman"/>
        </w:rPr>
        <w:t>topics</w:t>
      </w:r>
      <w:r w:rsidR="00F02D6B">
        <w:rPr>
          <w:rFonts w:ascii="Times New Roman" w:hAnsi="Times New Roman" w:cs="Times New Roman"/>
        </w:rPr>
        <w:t xml:space="preserve"> not posted on the </w:t>
      </w:r>
      <w:r w:rsidR="007F5D27">
        <w:rPr>
          <w:rFonts w:ascii="Times New Roman" w:hAnsi="Times New Roman" w:cs="Times New Roman"/>
        </w:rPr>
        <w:t>agenda</w:t>
      </w:r>
      <w:r w:rsidR="00572C6E">
        <w:rPr>
          <w:rFonts w:ascii="Times New Roman" w:hAnsi="Times New Roman" w:cs="Times New Roman"/>
        </w:rPr>
        <w:t>.</w:t>
      </w:r>
      <w:r w:rsidR="003C6A19">
        <w:rPr>
          <w:rFonts w:ascii="Times New Roman" w:hAnsi="Times New Roman" w:cs="Times New Roman"/>
        </w:rPr>
        <w:t xml:space="preserve"> Public comment is </w:t>
      </w:r>
      <w:r w:rsidR="009A25E6">
        <w:rPr>
          <w:rFonts w:ascii="Times New Roman" w:hAnsi="Times New Roman" w:cs="Times New Roman"/>
        </w:rPr>
        <w:t>welcomed</w:t>
      </w:r>
      <w:r w:rsidR="003C6A19">
        <w:rPr>
          <w:rFonts w:ascii="Times New Roman" w:hAnsi="Times New Roman" w:cs="Times New Roman"/>
        </w:rPr>
        <w:t xml:space="preserve"> and will be recorded by the clerk for the official record</w:t>
      </w:r>
      <w:r w:rsidR="00572C6E">
        <w:rPr>
          <w:rFonts w:ascii="Times New Roman" w:hAnsi="Times New Roman" w:cs="Times New Roman"/>
        </w:rPr>
        <w:t xml:space="preserve"> and used for future material in board meetings</w:t>
      </w:r>
      <w:r w:rsidR="003C6A19">
        <w:rPr>
          <w:rFonts w:ascii="Times New Roman" w:hAnsi="Times New Roman" w:cs="Times New Roman"/>
        </w:rPr>
        <w:t xml:space="preserve">. Please be quiet </w:t>
      </w:r>
      <w:r w:rsidR="007F5D27">
        <w:rPr>
          <w:rFonts w:ascii="Times New Roman" w:hAnsi="Times New Roman" w:cs="Times New Roman"/>
        </w:rPr>
        <w:t xml:space="preserve">if you </w:t>
      </w:r>
      <w:proofErr w:type="gramStart"/>
      <w:r w:rsidR="007F5D27">
        <w:rPr>
          <w:rFonts w:ascii="Times New Roman" w:hAnsi="Times New Roman" w:cs="Times New Roman"/>
        </w:rPr>
        <w:t>exit</w:t>
      </w:r>
      <w:proofErr w:type="gramEnd"/>
      <w:r w:rsidR="007F5D27">
        <w:rPr>
          <w:rFonts w:ascii="Times New Roman" w:hAnsi="Times New Roman" w:cs="Times New Roman"/>
        </w:rPr>
        <w:t xml:space="preserve"> and do not wish to speak</w:t>
      </w:r>
      <w:r w:rsidR="00F02D6B">
        <w:rPr>
          <w:rFonts w:ascii="Times New Roman" w:hAnsi="Times New Roman" w:cs="Times New Roman"/>
        </w:rPr>
        <w:t xml:space="preserve">. If you wish to </w:t>
      </w:r>
      <w:proofErr w:type="gramStart"/>
      <w:r w:rsidR="00F02D6B">
        <w:rPr>
          <w:rFonts w:ascii="Times New Roman" w:hAnsi="Times New Roman" w:cs="Times New Roman"/>
        </w:rPr>
        <w:t>speak</w:t>
      </w:r>
      <w:proofErr w:type="gramEnd"/>
      <w:r w:rsidR="00F02D6B">
        <w:rPr>
          <w:rFonts w:ascii="Times New Roman" w:hAnsi="Times New Roman" w:cs="Times New Roman"/>
        </w:rPr>
        <w:t xml:space="preserve"> please come to the podium, state your name and </w:t>
      </w:r>
      <w:r w:rsidR="00436365">
        <w:rPr>
          <w:rFonts w:ascii="Times New Roman" w:hAnsi="Times New Roman" w:cs="Times New Roman"/>
        </w:rPr>
        <w:t>residence. You have 5 minutes uninterrupted.</w:t>
      </w:r>
      <w:r w:rsidR="007F5D27">
        <w:rPr>
          <w:rFonts w:ascii="Times New Roman" w:hAnsi="Times New Roman" w:cs="Times New Roman"/>
        </w:rPr>
        <w:t>)</w:t>
      </w:r>
    </w:p>
    <w:p w14:paraId="3453A1E0" w14:textId="230E7810" w:rsidR="000B1524" w:rsidRDefault="00C22710" w:rsidP="00EA4D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B56082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 Motion to adjourn</w:t>
      </w:r>
    </w:p>
    <w:p w14:paraId="47EAA7CD" w14:textId="59611CE5" w:rsidR="00C22710" w:rsidRPr="00310279" w:rsidRDefault="00C22710" w:rsidP="00EA4DC1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</w:rPr>
        <w:t>2</w:t>
      </w:r>
      <w:r w:rsidR="00B56082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. </w:t>
      </w:r>
      <w:r w:rsidRPr="00310279">
        <w:rPr>
          <w:rFonts w:ascii="Times New Roman" w:hAnsi="Times New Roman" w:cs="Times New Roman"/>
          <w:b/>
          <w:bCs/>
          <w:sz w:val="32"/>
          <w:szCs w:val="32"/>
        </w:rPr>
        <w:t xml:space="preserve">Public </w:t>
      </w:r>
      <w:r w:rsidR="00BE68A6" w:rsidRPr="00310279">
        <w:rPr>
          <w:rFonts w:ascii="Times New Roman" w:hAnsi="Times New Roman" w:cs="Times New Roman"/>
          <w:b/>
          <w:bCs/>
          <w:sz w:val="32"/>
          <w:szCs w:val="32"/>
        </w:rPr>
        <w:t>Co</w:t>
      </w:r>
      <w:r w:rsidR="00310279" w:rsidRPr="00310279">
        <w:rPr>
          <w:rFonts w:ascii="Times New Roman" w:hAnsi="Times New Roman" w:cs="Times New Roman"/>
          <w:b/>
          <w:bCs/>
          <w:sz w:val="32"/>
          <w:szCs w:val="32"/>
        </w:rPr>
        <w:t>m</w:t>
      </w:r>
      <w:r w:rsidR="00BE68A6" w:rsidRPr="00310279">
        <w:rPr>
          <w:rFonts w:ascii="Times New Roman" w:hAnsi="Times New Roman" w:cs="Times New Roman"/>
          <w:b/>
          <w:bCs/>
          <w:sz w:val="32"/>
          <w:szCs w:val="32"/>
        </w:rPr>
        <w:t>ment</w:t>
      </w:r>
      <w:r w:rsidR="00B56082">
        <w:rPr>
          <w:rFonts w:ascii="Times New Roman" w:hAnsi="Times New Roman" w:cs="Times New Roman"/>
          <w:b/>
          <w:bCs/>
          <w:sz w:val="32"/>
          <w:szCs w:val="32"/>
        </w:rPr>
        <w:t xml:space="preserve">- </w:t>
      </w:r>
      <w:r w:rsidR="00B56082" w:rsidRPr="00B56082">
        <w:rPr>
          <w:rFonts w:ascii="Times New Roman" w:hAnsi="Times New Roman" w:cs="Times New Roman"/>
        </w:rPr>
        <w:t xml:space="preserve">5 minutes each. Please come to the </w:t>
      </w:r>
      <w:r w:rsidR="00B56082">
        <w:rPr>
          <w:rFonts w:ascii="Times New Roman" w:hAnsi="Times New Roman" w:cs="Times New Roman"/>
        </w:rPr>
        <w:t>podium. State name and residence</w:t>
      </w:r>
    </w:p>
    <w:p w14:paraId="627FA88E" w14:textId="7C6B7032" w:rsidR="00CB618E" w:rsidRDefault="007373F8" w:rsidP="00C6251C">
      <w:pPr>
        <w:rPr>
          <w:rFonts w:ascii="Times New Roman" w:hAnsi="Times New Roman" w:cs="Times New Roman"/>
        </w:rPr>
      </w:pPr>
      <w:r w:rsidRPr="008D5EAF">
        <w:rPr>
          <w:rFonts w:ascii="Times New Roman" w:hAnsi="Times New Roman" w:cs="Times New Roman"/>
          <w:b/>
          <w:bCs/>
        </w:rPr>
        <w:t>Attention:</w:t>
      </w:r>
      <w:r>
        <w:rPr>
          <w:rFonts w:ascii="Times New Roman" w:hAnsi="Times New Roman" w:cs="Times New Roman"/>
        </w:rPr>
        <w:t xml:space="preserve"> This public meeting is recorded. A copy of the recording is kept </w:t>
      </w:r>
      <w:r w:rsidR="003F1CD2">
        <w:rPr>
          <w:rFonts w:ascii="Times New Roman" w:hAnsi="Times New Roman" w:cs="Times New Roman"/>
        </w:rPr>
        <w:t>for a minimum of 90 days.</w:t>
      </w:r>
      <w:r w:rsidR="00C6251C" w:rsidRPr="00C6251C">
        <w:t xml:space="preserve"> </w:t>
      </w:r>
      <w:r w:rsidR="00C6251C" w:rsidRPr="00C6251C">
        <w:rPr>
          <w:rFonts w:ascii="Times New Roman" w:hAnsi="Times New Roman" w:cs="Times New Roman"/>
        </w:rPr>
        <w:t xml:space="preserve">The open meetings law also specifies that citizens may record, film, or photograph open session meetings, </w:t>
      </w:r>
      <w:r w:rsidR="00B6261C" w:rsidRPr="00C6251C">
        <w:rPr>
          <w:rFonts w:ascii="Times New Roman" w:hAnsi="Times New Roman" w:cs="Times New Roman"/>
        </w:rPr>
        <w:t>if</w:t>
      </w:r>
      <w:r w:rsidR="00C6251C" w:rsidRPr="00C6251C">
        <w:rPr>
          <w:rFonts w:ascii="Times New Roman" w:hAnsi="Times New Roman" w:cs="Times New Roman"/>
        </w:rPr>
        <w:t xml:space="preserve"> doing so does not disrupt the meeting. The law explicitly states that a governmental body must make a reasonable effort to accommodate anyone who wants to</w:t>
      </w:r>
      <w:r w:rsidR="00B6261C">
        <w:rPr>
          <w:rFonts w:ascii="Times New Roman" w:hAnsi="Times New Roman" w:cs="Times New Roman"/>
        </w:rPr>
        <w:t xml:space="preserve"> </w:t>
      </w:r>
      <w:r w:rsidR="00C6251C" w:rsidRPr="00C6251C">
        <w:rPr>
          <w:rFonts w:ascii="Times New Roman" w:hAnsi="Times New Roman" w:cs="Times New Roman"/>
        </w:rPr>
        <w:t xml:space="preserve">record, film, or photograph an open session meeting, </w:t>
      </w:r>
      <w:r w:rsidR="00B6261C" w:rsidRPr="00C6251C">
        <w:rPr>
          <w:rFonts w:ascii="Times New Roman" w:hAnsi="Times New Roman" w:cs="Times New Roman"/>
        </w:rPr>
        <w:t>if</w:t>
      </w:r>
      <w:r w:rsidR="00C6251C" w:rsidRPr="00C6251C">
        <w:rPr>
          <w:rFonts w:ascii="Times New Roman" w:hAnsi="Times New Roman" w:cs="Times New Roman"/>
        </w:rPr>
        <w:t xml:space="preserve"> the activity does not interfere with the</w:t>
      </w:r>
      <w:r w:rsidR="00B6261C">
        <w:rPr>
          <w:rFonts w:ascii="Times New Roman" w:hAnsi="Times New Roman" w:cs="Times New Roman"/>
        </w:rPr>
        <w:t xml:space="preserve"> </w:t>
      </w:r>
      <w:r w:rsidR="00C6251C" w:rsidRPr="00C6251C">
        <w:rPr>
          <w:rFonts w:ascii="Times New Roman" w:hAnsi="Times New Roman" w:cs="Times New Roman"/>
        </w:rPr>
        <w:t>conduct of the meeting or the rights of the participants.</w:t>
      </w:r>
      <w:r w:rsidR="003F1CD2">
        <w:rPr>
          <w:rFonts w:ascii="Times New Roman" w:hAnsi="Times New Roman" w:cs="Times New Roman"/>
        </w:rPr>
        <w:t xml:space="preserve"> </w:t>
      </w:r>
      <w:r w:rsidR="006C4D04">
        <w:rPr>
          <w:rFonts w:ascii="Times New Roman" w:hAnsi="Times New Roman" w:cs="Times New Roman"/>
        </w:rPr>
        <w:t>As pursuant to Wisc. State Statute</w:t>
      </w:r>
      <w:r w:rsidR="006C4D04" w:rsidRPr="006C4D04">
        <w:t xml:space="preserve"> </w:t>
      </w:r>
      <w:r w:rsidR="006C4D04" w:rsidRPr="006C4D04">
        <w:rPr>
          <w:rFonts w:ascii="Times New Roman" w:hAnsi="Times New Roman" w:cs="Times New Roman"/>
        </w:rPr>
        <w:t>19.84 (1)</w:t>
      </w:r>
      <w:r w:rsidR="006C4D04">
        <w:rPr>
          <w:rFonts w:ascii="Times New Roman" w:hAnsi="Times New Roman" w:cs="Times New Roman"/>
        </w:rPr>
        <w:t xml:space="preserve"> </w:t>
      </w:r>
      <w:r w:rsidR="00D12B85">
        <w:rPr>
          <w:rFonts w:ascii="Times New Roman" w:hAnsi="Times New Roman" w:cs="Times New Roman"/>
        </w:rPr>
        <w:t xml:space="preserve">This notice was </w:t>
      </w:r>
      <w:proofErr w:type="gramStart"/>
      <w:r w:rsidR="00E81399">
        <w:rPr>
          <w:rFonts w:ascii="Times New Roman" w:hAnsi="Times New Roman" w:cs="Times New Roman"/>
        </w:rPr>
        <w:t>posted</w:t>
      </w:r>
      <w:proofErr w:type="gramEnd"/>
      <w:r w:rsidR="00E81399">
        <w:rPr>
          <w:rFonts w:ascii="Times New Roman" w:hAnsi="Times New Roman" w:cs="Times New Roman"/>
        </w:rPr>
        <w:t xml:space="preserve"> </w:t>
      </w:r>
      <w:r w:rsidR="00D12B85">
        <w:rPr>
          <w:rFonts w:ascii="Times New Roman" w:hAnsi="Times New Roman" w:cs="Times New Roman"/>
        </w:rPr>
        <w:t xml:space="preserve">a minimum of 3 places to include: The </w:t>
      </w:r>
      <w:proofErr w:type="spellStart"/>
      <w:r w:rsidR="00D12B85">
        <w:rPr>
          <w:rFonts w:ascii="Times New Roman" w:hAnsi="Times New Roman" w:cs="Times New Roman"/>
        </w:rPr>
        <w:t>RedPine</w:t>
      </w:r>
      <w:proofErr w:type="spellEnd"/>
      <w:r w:rsidR="00D12B85">
        <w:rPr>
          <w:rFonts w:ascii="Times New Roman" w:hAnsi="Times New Roman" w:cs="Times New Roman"/>
        </w:rPr>
        <w:t xml:space="preserve"> BP</w:t>
      </w:r>
      <w:r w:rsidR="00801FB8">
        <w:rPr>
          <w:rFonts w:ascii="Times New Roman" w:hAnsi="Times New Roman" w:cs="Times New Roman"/>
        </w:rPr>
        <w:t>, The Rustic, The Town Hall and silvercliffwi.com</w:t>
      </w:r>
      <w:r w:rsidR="00CD129B">
        <w:rPr>
          <w:rFonts w:ascii="Times New Roman" w:hAnsi="Times New Roman" w:cs="Times New Roman"/>
        </w:rPr>
        <w:t xml:space="preserve"> at least 24 hours before the meeting</w:t>
      </w:r>
      <w:r w:rsidR="00CC0793">
        <w:rPr>
          <w:rFonts w:ascii="Times New Roman" w:hAnsi="Times New Roman" w:cs="Times New Roman"/>
        </w:rPr>
        <w:t>.</w:t>
      </w:r>
      <w:r w:rsidR="00193C95">
        <w:rPr>
          <w:rFonts w:ascii="Times New Roman" w:hAnsi="Times New Roman" w:cs="Times New Roman"/>
        </w:rPr>
        <w:t xml:space="preserve"> Please ask Clerk if you need any accommodations ahead of any public meeting or want to be added to the agenda for presentation or information about specific agenda topics.</w:t>
      </w:r>
      <w:r w:rsidR="00E81399">
        <w:rPr>
          <w:rFonts w:ascii="Times New Roman" w:hAnsi="Times New Roman" w:cs="Times New Roman"/>
        </w:rPr>
        <w:t xml:space="preserve"> </w:t>
      </w:r>
      <w:r w:rsidR="00CC0793">
        <w:rPr>
          <w:rFonts w:ascii="Times New Roman" w:hAnsi="Times New Roman" w:cs="Times New Roman"/>
        </w:rPr>
        <w:t xml:space="preserve"> </w:t>
      </w:r>
      <w:r w:rsidR="00CD129B">
        <w:rPr>
          <w:rFonts w:ascii="Times New Roman" w:hAnsi="Times New Roman" w:cs="Times New Roman"/>
        </w:rPr>
        <w:t xml:space="preserve"> </w:t>
      </w:r>
    </w:p>
    <w:p w14:paraId="4DE66F73" w14:textId="77777777" w:rsidR="00304EEB" w:rsidRDefault="00304EEB" w:rsidP="00EA4DC1">
      <w:pPr>
        <w:rPr>
          <w:rFonts w:ascii="Times New Roman" w:hAnsi="Times New Roman" w:cs="Times New Roman"/>
        </w:rPr>
      </w:pPr>
    </w:p>
    <w:p w14:paraId="0058E9C2" w14:textId="20EAAC03" w:rsidR="009213E9" w:rsidRDefault="009213E9" w:rsidP="00EA4D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3D3915F2" w14:textId="418AB8DF" w:rsidR="00EA4DC1" w:rsidRDefault="00EA4DC1" w:rsidP="00EA4D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</w:t>
      </w:r>
    </w:p>
    <w:p w14:paraId="554B2728" w14:textId="4243C714" w:rsidR="00EA4DC1" w:rsidRPr="00EA4DC1" w:rsidRDefault="00EA4DC1" w:rsidP="00EA4D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7B0FA906" w14:textId="77777777" w:rsidR="00EA4DC1" w:rsidRDefault="00EA4DC1" w:rsidP="00EA4DC1"/>
    <w:sectPr w:rsidR="00EA4D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DC1"/>
    <w:rsid w:val="00016A59"/>
    <w:rsid w:val="00021B05"/>
    <w:rsid w:val="00034DE1"/>
    <w:rsid w:val="000957B6"/>
    <w:rsid w:val="000B1524"/>
    <w:rsid w:val="000D2F90"/>
    <w:rsid w:val="000E0944"/>
    <w:rsid w:val="00115DC3"/>
    <w:rsid w:val="00127581"/>
    <w:rsid w:val="00151389"/>
    <w:rsid w:val="001717BC"/>
    <w:rsid w:val="00193C95"/>
    <w:rsid w:val="0021559A"/>
    <w:rsid w:val="002462C1"/>
    <w:rsid w:val="0024744F"/>
    <w:rsid w:val="002474E9"/>
    <w:rsid w:val="002B0FC7"/>
    <w:rsid w:val="002F2DC2"/>
    <w:rsid w:val="00304EEB"/>
    <w:rsid w:val="00310279"/>
    <w:rsid w:val="00335D98"/>
    <w:rsid w:val="003A63DF"/>
    <w:rsid w:val="003C6A19"/>
    <w:rsid w:val="003E0A34"/>
    <w:rsid w:val="003E5AAB"/>
    <w:rsid w:val="003F1CD2"/>
    <w:rsid w:val="00436365"/>
    <w:rsid w:val="0047393E"/>
    <w:rsid w:val="00493637"/>
    <w:rsid w:val="004D3502"/>
    <w:rsid w:val="00504579"/>
    <w:rsid w:val="00545B9E"/>
    <w:rsid w:val="00572C6E"/>
    <w:rsid w:val="005759CF"/>
    <w:rsid w:val="00592706"/>
    <w:rsid w:val="005A6333"/>
    <w:rsid w:val="005E711D"/>
    <w:rsid w:val="00631A14"/>
    <w:rsid w:val="006758E9"/>
    <w:rsid w:val="006B12DB"/>
    <w:rsid w:val="006C4D04"/>
    <w:rsid w:val="006F6321"/>
    <w:rsid w:val="007161A5"/>
    <w:rsid w:val="007373F8"/>
    <w:rsid w:val="00757143"/>
    <w:rsid w:val="0078713A"/>
    <w:rsid w:val="0078727B"/>
    <w:rsid w:val="007B6914"/>
    <w:rsid w:val="007B7967"/>
    <w:rsid w:val="007E11F2"/>
    <w:rsid w:val="007E727F"/>
    <w:rsid w:val="007F3DB4"/>
    <w:rsid w:val="007F5D27"/>
    <w:rsid w:val="00801FB8"/>
    <w:rsid w:val="00830D33"/>
    <w:rsid w:val="00843AA8"/>
    <w:rsid w:val="00851466"/>
    <w:rsid w:val="00866351"/>
    <w:rsid w:val="008A4F6E"/>
    <w:rsid w:val="008D5EAF"/>
    <w:rsid w:val="008E5ABB"/>
    <w:rsid w:val="009213E9"/>
    <w:rsid w:val="00960EAF"/>
    <w:rsid w:val="009A25E6"/>
    <w:rsid w:val="009A7D4E"/>
    <w:rsid w:val="009C0B29"/>
    <w:rsid w:val="009D5D21"/>
    <w:rsid w:val="00A13476"/>
    <w:rsid w:val="00A2165E"/>
    <w:rsid w:val="00A31F33"/>
    <w:rsid w:val="00A600D6"/>
    <w:rsid w:val="00A74E0B"/>
    <w:rsid w:val="00A934DF"/>
    <w:rsid w:val="00AB710A"/>
    <w:rsid w:val="00AF313D"/>
    <w:rsid w:val="00B43E20"/>
    <w:rsid w:val="00B56082"/>
    <w:rsid w:val="00B6261C"/>
    <w:rsid w:val="00B764C0"/>
    <w:rsid w:val="00BC1937"/>
    <w:rsid w:val="00BE3CE8"/>
    <w:rsid w:val="00BE68A6"/>
    <w:rsid w:val="00C024C2"/>
    <w:rsid w:val="00C22710"/>
    <w:rsid w:val="00C53DCA"/>
    <w:rsid w:val="00C6251C"/>
    <w:rsid w:val="00C6566D"/>
    <w:rsid w:val="00CB618E"/>
    <w:rsid w:val="00CC0793"/>
    <w:rsid w:val="00CC2421"/>
    <w:rsid w:val="00CC6B78"/>
    <w:rsid w:val="00CC6C0F"/>
    <w:rsid w:val="00CD129B"/>
    <w:rsid w:val="00CE0698"/>
    <w:rsid w:val="00D01C66"/>
    <w:rsid w:val="00D044DD"/>
    <w:rsid w:val="00D05C72"/>
    <w:rsid w:val="00D12B85"/>
    <w:rsid w:val="00D24713"/>
    <w:rsid w:val="00D748C3"/>
    <w:rsid w:val="00D954D5"/>
    <w:rsid w:val="00DB78DB"/>
    <w:rsid w:val="00DD37CE"/>
    <w:rsid w:val="00E03383"/>
    <w:rsid w:val="00E81399"/>
    <w:rsid w:val="00E912FF"/>
    <w:rsid w:val="00E92E13"/>
    <w:rsid w:val="00EA4DC1"/>
    <w:rsid w:val="00ED276E"/>
    <w:rsid w:val="00EF7656"/>
    <w:rsid w:val="00F02D6B"/>
    <w:rsid w:val="00F46756"/>
    <w:rsid w:val="00FE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0D80E"/>
  <w15:chartTrackingRefBased/>
  <w15:docId w15:val="{6F61D5BC-29CC-4E67-9DB2-4DDA793D8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4D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4D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4D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4D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4D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4D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4D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4D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4D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4D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4D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4D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4D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4D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4D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4D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4D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4D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4D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4D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4D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4D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4D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4D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4D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4D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4D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4D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4D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4C476-2CD8-4669-A9D7-30B5CE599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Silver Cliff</dc:creator>
  <cp:keywords/>
  <dc:description/>
  <cp:lastModifiedBy>Town of Silver Cliff</cp:lastModifiedBy>
  <cp:revision>4</cp:revision>
  <dcterms:created xsi:type="dcterms:W3CDTF">2026-05-09T15:34:00Z</dcterms:created>
  <dcterms:modified xsi:type="dcterms:W3CDTF">2026-05-09T19:11:00Z</dcterms:modified>
</cp:coreProperties>
</file>